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8"/>
        <w:gridCol w:w="4707"/>
      </w:tblGrid>
      <w:tr w:rsidR="00FD1E49" w:rsidRPr="00FD1E49" w:rsidTr="00FD1E49">
        <w:trPr>
          <w:tblCellSpacing w:w="0" w:type="dxa"/>
        </w:trPr>
        <w:tc>
          <w:tcPr>
            <w:tcW w:w="0" w:type="auto"/>
            <w:gridSpan w:val="2"/>
            <w:shd w:val="clear" w:color="auto" w:fill="FFFFFF"/>
            <w:tcMar>
              <w:top w:w="90" w:type="dxa"/>
              <w:left w:w="0" w:type="dxa"/>
              <w:bottom w:w="345" w:type="dxa"/>
              <w:right w:w="0" w:type="dxa"/>
            </w:tcMar>
            <w:hideMark/>
          </w:tcPr>
          <w:p w:rsidR="00FD1E49" w:rsidRPr="00FD1E49" w:rsidRDefault="00FD1E49" w:rsidP="00FD1E49">
            <w:pPr>
              <w:widowControl/>
              <w:spacing w:before="75" w:after="450"/>
              <w:jc w:val="center"/>
              <w:rPr>
                <w:rFonts w:ascii="����" w:eastAsia="宋体" w:hAnsi="����" w:cs="宋体" w:hint="eastAsia"/>
                <w:color w:val="0E6ABF"/>
                <w:kern w:val="0"/>
                <w:sz w:val="32"/>
                <w:szCs w:val="32"/>
              </w:rPr>
            </w:pPr>
            <w:r w:rsidRPr="00FD1E49">
              <w:rPr>
                <w:rFonts w:ascii="����" w:eastAsia="宋体" w:hAnsi="����" w:cs="宋体"/>
                <w:color w:val="0E6ABF"/>
                <w:kern w:val="0"/>
                <w:sz w:val="32"/>
                <w:szCs w:val="32"/>
              </w:rPr>
              <w:t>关于</w:t>
            </w:r>
            <w:r w:rsidRPr="00FD1E49">
              <w:rPr>
                <w:rFonts w:ascii="����" w:eastAsia="宋体" w:hAnsi="����" w:cs="宋体"/>
                <w:color w:val="0E6ABF"/>
                <w:kern w:val="0"/>
                <w:sz w:val="32"/>
                <w:szCs w:val="32"/>
              </w:rPr>
              <w:t>2018</w:t>
            </w:r>
            <w:r w:rsidRPr="00FD1E49">
              <w:rPr>
                <w:rFonts w:ascii="����" w:eastAsia="宋体" w:hAnsi="����" w:cs="宋体"/>
                <w:color w:val="0E6ABF"/>
                <w:kern w:val="0"/>
                <w:sz w:val="32"/>
                <w:szCs w:val="32"/>
              </w:rPr>
              <w:t>年度北京市自然科学基金项目申请的通知</w:t>
            </w:r>
          </w:p>
        </w:tc>
      </w:tr>
      <w:tr w:rsidR="00FD1E49" w:rsidRPr="00FD1E49" w:rsidTr="00FD1E49">
        <w:trPr>
          <w:tblCellSpacing w:w="0" w:type="dxa"/>
        </w:trPr>
        <w:tc>
          <w:tcPr>
            <w:tcW w:w="4650" w:type="dxa"/>
            <w:shd w:val="clear" w:color="auto" w:fill="EFEDED"/>
            <w:tcMar>
              <w:top w:w="105" w:type="dxa"/>
              <w:left w:w="150" w:type="dxa"/>
              <w:bottom w:w="60" w:type="dxa"/>
              <w:right w:w="150" w:type="dxa"/>
            </w:tcMar>
            <w:hideMark/>
          </w:tcPr>
          <w:p w:rsidR="00FD1E49" w:rsidRPr="00FD1E49" w:rsidRDefault="00FD1E49" w:rsidP="00FD1E49">
            <w:pPr>
              <w:widowControl/>
              <w:spacing w:before="75" w:after="450"/>
              <w:jc w:val="left"/>
              <w:rPr>
                <w:rFonts w:ascii="΢���ź�" w:eastAsia="宋体" w:hAnsi="΢���ź�" w:cs="宋体" w:hint="eastAsia"/>
                <w:color w:val="636363"/>
                <w:kern w:val="0"/>
                <w:sz w:val="18"/>
                <w:szCs w:val="18"/>
              </w:rPr>
            </w:pPr>
            <w:r w:rsidRPr="00FD1E49">
              <w:rPr>
                <w:rFonts w:ascii="΢���ź�" w:eastAsia="宋体" w:hAnsi="΢���ź�" w:cs="宋体"/>
                <w:color w:val="636363"/>
                <w:kern w:val="0"/>
                <w:sz w:val="18"/>
                <w:szCs w:val="18"/>
              </w:rPr>
              <w:t>作者：　　　时间：</w:t>
            </w:r>
            <w:r w:rsidRPr="00FD1E49">
              <w:rPr>
                <w:rFonts w:ascii="΢���ź�" w:eastAsia="宋体" w:hAnsi="΢���ź�" w:cs="宋体"/>
                <w:color w:val="636363"/>
                <w:kern w:val="0"/>
                <w:sz w:val="18"/>
                <w:szCs w:val="18"/>
              </w:rPr>
              <w:t>2017</w:t>
            </w:r>
            <w:r w:rsidRPr="00FD1E49">
              <w:rPr>
                <w:rFonts w:ascii="΢���ź�" w:eastAsia="宋体" w:hAnsi="΢���ź�" w:cs="宋体"/>
                <w:color w:val="636363"/>
                <w:kern w:val="0"/>
                <w:sz w:val="18"/>
                <w:szCs w:val="18"/>
              </w:rPr>
              <w:t>年</w:t>
            </w:r>
            <w:r w:rsidRPr="00FD1E49">
              <w:rPr>
                <w:rFonts w:ascii="΢���ź�" w:eastAsia="宋体" w:hAnsi="΢���ź�" w:cs="宋体"/>
                <w:color w:val="636363"/>
                <w:kern w:val="0"/>
                <w:sz w:val="18"/>
                <w:szCs w:val="18"/>
              </w:rPr>
              <w:t>08</w:t>
            </w:r>
            <w:r w:rsidRPr="00FD1E49">
              <w:rPr>
                <w:rFonts w:ascii="΢���ź�" w:eastAsia="宋体" w:hAnsi="΢���ź�" w:cs="宋体"/>
                <w:color w:val="636363"/>
                <w:kern w:val="0"/>
                <w:sz w:val="18"/>
                <w:szCs w:val="18"/>
              </w:rPr>
              <w:t>月</w:t>
            </w:r>
            <w:r w:rsidRPr="00FD1E49">
              <w:rPr>
                <w:rFonts w:ascii="΢���ź�" w:eastAsia="宋体" w:hAnsi="΢���ź�" w:cs="宋体"/>
                <w:color w:val="636363"/>
                <w:kern w:val="0"/>
                <w:sz w:val="18"/>
                <w:szCs w:val="18"/>
              </w:rPr>
              <w:t>01</w:t>
            </w:r>
            <w:r w:rsidRPr="00FD1E49">
              <w:rPr>
                <w:rFonts w:ascii="΢���ź�" w:eastAsia="宋体" w:hAnsi="΢���ź�" w:cs="宋体"/>
                <w:color w:val="636363"/>
                <w:kern w:val="0"/>
                <w:sz w:val="18"/>
                <w:szCs w:val="18"/>
              </w:rPr>
              <w:t>日</w:t>
            </w:r>
          </w:p>
        </w:tc>
        <w:tc>
          <w:tcPr>
            <w:tcW w:w="4710" w:type="dxa"/>
            <w:shd w:val="clear" w:color="auto" w:fill="EFEDED"/>
            <w:tcMar>
              <w:top w:w="105" w:type="dxa"/>
              <w:left w:w="150" w:type="dxa"/>
              <w:bottom w:w="60" w:type="dxa"/>
              <w:right w:w="150" w:type="dxa"/>
            </w:tcMar>
            <w:hideMark/>
          </w:tcPr>
          <w:p w:rsidR="00FD1E49" w:rsidRPr="00FD1E49" w:rsidRDefault="00FD1E49" w:rsidP="00FD1E49">
            <w:pPr>
              <w:widowControl/>
              <w:jc w:val="left"/>
              <w:rPr>
                <w:rFonts w:ascii="΢���ź�" w:eastAsia="宋体" w:hAnsi="΢���ź�" w:cs="宋体" w:hint="eastAsia"/>
                <w:color w:val="636363"/>
                <w:kern w:val="0"/>
                <w:sz w:val="18"/>
                <w:szCs w:val="18"/>
              </w:rPr>
            </w:pPr>
            <w:r w:rsidRPr="00FD1E49">
              <w:rPr>
                <w:rFonts w:ascii="΢���ź�" w:eastAsia="宋体" w:hAnsi="΢���ź�" w:cs="宋体"/>
                <w:color w:val="636363"/>
                <w:kern w:val="0"/>
                <w:sz w:val="18"/>
                <w:szCs w:val="18"/>
              </w:rPr>
              <w:t>【字号：</w:t>
            </w:r>
            <w:r w:rsidRPr="00FD1E49">
              <w:rPr>
                <w:rFonts w:ascii="΢���ź�" w:eastAsia="宋体" w:hAnsi="΢���ź�" w:cs="宋体" w:hint="eastAsia"/>
                <w:noProof/>
                <w:color w:val="636363"/>
                <w:kern w:val="0"/>
                <w:sz w:val="18"/>
                <w:szCs w:val="18"/>
                <w:bdr w:val="none" w:sz="0" w:space="0" w:color="auto" w:frame="1"/>
              </w:rPr>
              <w:drawing>
                <wp:inline distT="0" distB="0" distL="0" distR="0" wp14:anchorId="6775C681" wp14:editId="2C4D38E0">
                  <wp:extent cx="85090" cy="85090"/>
                  <wp:effectExtent l="0" t="0" r="0" b="0"/>
                  <wp:docPr id="1" name="图片 1" descr="http://www.bjnsf.org/images/dttypeles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jnsf.org/images/dttypeless.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FD1E49">
              <w:rPr>
                <w:rFonts w:ascii="΢���ź�" w:eastAsia="宋体" w:hAnsi="΢���ź�" w:cs="宋体" w:hint="eastAsia"/>
                <w:noProof/>
                <w:color w:val="636363"/>
                <w:kern w:val="0"/>
                <w:sz w:val="18"/>
                <w:szCs w:val="18"/>
                <w:bdr w:val="none" w:sz="0" w:space="0" w:color="auto" w:frame="1"/>
              </w:rPr>
              <w:drawing>
                <wp:inline distT="0" distB="0" distL="0" distR="0" wp14:anchorId="298BC670" wp14:editId="72488117">
                  <wp:extent cx="85090" cy="85090"/>
                  <wp:effectExtent l="0" t="0" r="0" b="0"/>
                  <wp:docPr id="2" name="图片 2" descr="http://www.bjnsf.org/images/dttypereal.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jnsf.org/images/dttypereal.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FD1E49">
              <w:rPr>
                <w:rFonts w:ascii="΢���ź�" w:eastAsia="宋体" w:hAnsi="΢���ź�" w:cs="宋体" w:hint="eastAsia"/>
                <w:noProof/>
                <w:color w:val="636363"/>
                <w:kern w:val="0"/>
                <w:sz w:val="18"/>
                <w:szCs w:val="18"/>
                <w:bdr w:val="none" w:sz="0" w:space="0" w:color="auto" w:frame="1"/>
              </w:rPr>
              <w:drawing>
                <wp:inline distT="0" distB="0" distL="0" distR="0" wp14:anchorId="628D375B" wp14:editId="5E917C64">
                  <wp:extent cx="85090" cy="85090"/>
                  <wp:effectExtent l="0" t="0" r="0" b="0"/>
                  <wp:docPr id="3" name="图片 3" descr="http://www.bjnsf.org/images/dttypeadd.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jnsf.org/images/dttypeadd.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FD1E49">
              <w:rPr>
                <w:rFonts w:ascii="΢���ź�" w:eastAsia="宋体" w:hAnsi="΢���ź�" w:cs="宋体"/>
                <w:color w:val="636363"/>
                <w:kern w:val="0"/>
                <w:sz w:val="18"/>
                <w:szCs w:val="18"/>
              </w:rPr>
              <w:t> </w:t>
            </w:r>
            <w:r w:rsidRPr="00FD1E49">
              <w:rPr>
                <w:rFonts w:ascii="΢���ź�" w:eastAsia="宋体" w:hAnsi="΢���ź�" w:cs="宋体"/>
                <w:color w:val="636363"/>
                <w:kern w:val="0"/>
                <w:sz w:val="18"/>
                <w:szCs w:val="18"/>
              </w:rPr>
              <w:t>】【打印本页】</w:t>
            </w:r>
            <w:hyperlink r:id="rId11" w:history="1">
              <w:r w:rsidRPr="00FD1E49">
                <w:rPr>
                  <w:rFonts w:ascii="΢���ź�" w:eastAsia="宋体" w:hAnsi="΢���ź�" w:cs="宋体"/>
                  <w:color w:val="636363"/>
                  <w:kern w:val="0"/>
                  <w:sz w:val="18"/>
                  <w:szCs w:val="18"/>
                  <w:bdr w:val="none" w:sz="0" w:space="0" w:color="auto" w:frame="1"/>
                </w:rPr>
                <w:t>【关闭】</w:t>
              </w:r>
            </w:hyperlink>
          </w:p>
        </w:tc>
      </w:tr>
    </w:tbl>
    <w:p w:rsidR="00FD1E49" w:rsidRPr="00FD1E49" w:rsidRDefault="00FD1E49" w:rsidP="00FD1E49">
      <w:pPr>
        <w:widowControl/>
        <w:shd w:val="clear" w:color="auto" w:fill="FFFFFF"/>
        <w:spacing w:line="360" w:lineRule="atLeast"/>
        <w:ind w:firstLine="480"/>
        <w:jc w:val="center"/>
        <w:rPr>
          <w:rFonts w:ascii="΢���ź�" w:eastAsia="宋体" w:hAnsi="΢���ź�" w:cs="宋体" w:hint="eastAsia"/>
          <w:color w:val="1C1C1C"/>
          <w:kern w:val="0"/>
          <w:szCs w:val="21"/>
        </w:rPr>
      </w:pPr>
      <w:r w:rsidRPr="00FD1E49">
        <w:rPr>
          <w:rFonts w:ascii="宋体" w:eastAsia="宋体" w:hAnsi="宋体" w:cs="宋体"/>
          <w:color w:val="1C1C1C"/>
          <w:kern w:val="0"/>
          <w:szCs w:val="21"/>
        </w:rPr>
        <w:t>京科基金字〔2017〕30号</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为做好2018年度北京市自然科学基金项目（以下简称“项目”）申请工作，现将有关事项通知如下：</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一、项目申请</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（一）项目类型</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2018年度接收申请的项目类型包括：重点项目、面上项目及青年科学基金项目。暂不受理预探</w:t>
      </w:r>
      <w:proofErr w:type="gramStart"/>
      <w:r w:rsidRPr="00FD1E49">
        <w:rPr>
          <w:rFonts w:ascii="宋体" w:eastAsia="宋体" w:hAnsi="宋体" w:cs="宋体"/>
          <w:color w:val="1C1C1C"/>
          <w:kern w:val="0"/>
          <w:szCs w:val="21"/>
        </w:rPr>
        <w:t>索项目</w:t>
      </w:r>
      <w:proofErr w:type="gramEnd"/>
      <w:r w:rsidRPr="00FD1E49">
        <w:rPr>
          <w:rFonts w:ascii="宋体" w:eastAsia="宋体" w:hAnsi="宋体" w:cs="宋体"/>
          <w:color w:val="1C1C1C"/>
          <w:kern w:val="0"/>
          <w:szCs w:val="21"/>
        </w:rPr>
        <w:t>申请。</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申请人应认真阅读《2018年度北京市自然科学基金项目申请指南》（附件一）、《2018-2019年度北京市自然科学基金重点项目指南》（附件二）、《2016-2020年度北京市自然科学基金面上项目指南（修订版）》（附件三）、《2016-2020年度北京市自然科学基金面上项目指南修订说明》（附件四），正确选择项目类型、研究领域及研究方向，自主选题，申请项目。</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（二）申请书撰写方式</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申请人通过北京市自然科学基金依托单位工作系统（以下简称“依托单位工作系统”）在线撰写申请书。依托单位工作系统登录地址： https://web.bjnsf.org/bjnsfweb/</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（注意：申请书如需嵌入图片，图片格式必须为JPG、JPEG等图片格式，不能嵌入矢量图等特殊格式。）</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二、项目接收</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今年接收依托单位项目申请分为两个阶段进行，具体安排如下： </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w:t>
      </w:r>
      <w:proofErr w:type="gramStart"/>
      <w:r w:rsidRPr="00FD1E49">
        <w:rPr>
          <w:rFonts w:ascii="宋体" w:eastAsia="宋体" w:hAnsi="宋体" w:cs="宋体"/>
          <w:color w:val="1C1C1C"/>
          <w:kern w:val="0"/>
          <w:szCs w:val="21"/>
        </w:rPr>
        <w:t>一</w:t>
      </w:r>
      <w:proofErr w:type="gramEnd"/>
      <w:r w:rsidRPr="00FD1E49">
        <w:rPr>
          <w:rFonts w:ascii="宋体" w:eastAsia="宋体" w:hAnsi="宋体" w:cs="宋体"/>
          <w:color w:val="1C1C1C"/>
          <w:kern w:val="0"/>
          <w:szCs w:val="21"/>
        </w:rPr>
        <w:t>)电子申请书接收</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1.申请人撰写</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申请人于2017年8月1日后登录依托单位工作系统，按相关要求与提示撰写申请书，并请于9月5日16:00前通过该系统将电子申请书提交依托单位审核。</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提示：</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⑴无系统账号的申请人可向依托单位科研管理部门申请。</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⑵申请人撰写、提交申请书功能于9月5日16:00停止服务，鉴于采用在线方式撰写申请书，系统需要一定处理时间，请申请人根据单位具体要求做好申请书的撰写安排。</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2.依托单位审核</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依托单位对本单位申请人、参与人的申请资格及申请人所提交申请书的真实性、完整性进行审核。</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审核时间：2017年8月1日至9月8日12:00</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提示：审核过程中，依托单位可通过依托单位工作系统将存在问题的项目退回申请人修改。</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3.依托单位提交</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依托单位通过依托单位工作系统在规定的时间内统一提交电子申请书。</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提交时间：2017年9月6日8:00至9月8日16:00。</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lastRenderedPageBreak/>
        <w:t>提示：9月8日16:00以后依托单位提交电子申请书功能停止服务，请依托单位妥善安排提交工作。</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（二）纸质申请书接收</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1.申请书打印</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依托单位可于2017年9月9日后组织申请人通过依托单位工作系统打印纸质申请书并完成签字盖章手续。</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打印纸质申请书时间：9月9日至15日12:00前，请依托单位提醒申请人妥善安排好打印申请书的时间。申请书须A4纸双面打印。</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提示：纸质申请书（带有申报编号、条形码、版本号及水印）在完成签字盖章手续后由依托单位统一提交我办。</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2.申请书集中接收</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我办于2017年9月11日至15日16:00前集中接收依托单位统一报送的纸质申请书 (过时不接收，周末不接收)。要求如下：</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（1）纸质申请书原件及要求报送的纸质附件材料一式一份。原件是指经单位签字盖章并带有申报编号、条形码、版本号及水印的纸质申请书。</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2）提交纸质申请书时需提供加盖本单位公章的申请项目清单，该清单可通过依托单位工作系统打印。清单上所列项目应与所提交的纸质申请书一致，若提交纸质申请书项目数量少于申请项目清单中所列项目数量时，需在此清单中注明未提交纸质申请书项目的数量、申报编号、项目名称、申请人姓名和未提交原因。</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（3）不接收邮寄的纸质申请书。</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（4）纸质申请书不符合上述规定的不予接收。</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接收地点：海淀区四季青路7号院2号楼311-2室</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时间安排：2017年9月11日-14日</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 xml:space="preserve">　　　　　　上午：9:00-12:00　　下午：13:00-17:00</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 xml:space="preserve">　　　　　　2017年9月15日</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 xml:space="preserve">　　　　　　上午：9:00-12:00　　下午：13:00-16:00</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三、联系方式</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联 系 人：郭凤桐　邢芳</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 xml:space="preserve">联系电话： 66182442　66161522　</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 xml:space="preserve">四、依托单位工作系统技术支持　</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 xml:space="preserve">联系电话：58858689　58858685　</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proofErr w:type="gramStart"/>
      <w:r w:rsidRPr="00FD1E49">
        <w:rPr>
          <w:rFonts w:ascii="宋体" w:eastAsia="宋体" w:hAnsi="宋体" w:cs="宋体"/>
          <w:color w:val="1C1C1C"/>
          <w:kern w:val="0"/>
          <w:szCs w:val="21"/>
        </w:rPr>
        <w:t xml:space="preserve">时　　</w:t>
      </w:r>
      <w:proofErr w:type="gramEnd"/>
      <w:r w:rsidRPr="00FD1E49">
        <w:rPr>
          <w:rFonts w:ascii="宋体" w:eastAsia="宋体" w:hAnsi="宋体" w:cs="宋体"/>
          <w:color w:val="1C1C1C"/>
          <w:kern w:val="0"/>
          <w:szCs w:val="21"/>
        </w:rPr>
        <w:t>间：工作日　9:00—12:00　13:00--17:30</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附件：</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1. 2018年度北京市自然科学基金项目申请指南</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2. 2018-2019年度北京市自然科学基金重点项目指南</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3. 2016-2020年度北京市自然科学基金面上项目指南（修订版）</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4. 2016-2020年度北京市自然科学基金面上项目指南修订说明</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p>
    <w:p w:rsidR="00FD1E49" w:rsidRPr="00FD1E49" w:rsidRDefault="00FD1E49" w:rsidP="00FD1E49">
      <w:pPr>
        <w:widowControl/>
        <w:shd w:val="clear" w:color="auto" w:fill="FFFFFF"/>
        <w:spacing w:line="360" w:lineRule="atLeast"/>
        <w:ind w:firstLine="480"/>
        <w:jc w:val="right"/>
        <w:rPr>
          <w:rFonts w:ascii="΢���ź�" w:eastAsia="宋体" w:hAnsi="΢���ź�" w:cs="宋体" w:hint="eastAsia"/>
          <w:color w:val="1C1C1C"/>
          <w:kern w:val="0"/>
          <w:szCs w:val="21"/>
        </w:rPr>
      </w:pPr>
      <w:r w:rsidRPr="00FD1E49">
        <w:rPr>
          <w:rFonts w:ascii="宋体" w:eastAsia="宋体" w:hAnsi="宋体" w:cs="宋体"/>
          <w:color w:val="1C1C1C"/>
          <w:kern w:val="0"/>
          <w:szCs w:val="21"/>
        </w:rPr>
        <w:t>北京市自然科学基金委员会办公室</w:t>
      </w:r>
    </w:p>
    <w:p w:rsidR="00FD1E49" w:rsidRPr="00FD1E49" w:rsidRDefault="00FD1E49" w:rsidP="00FD1E49">
      <w:pPr>
        <w:widowControl/>
        <w:shd w:val="clear" w:color="auto" w:fill="FFFFFF"/>
        <w:spacing w:line="360" w:lineRule="atLeast"/>
        <w:ind w:firstLine="480"/>
        <w:jc w:val="right"/>
        <w:rPr>
          <w:rFonts w:ascii="΢���ź�" w:eastAsia="宋体" w:hAnsi="΢���ź�" w:cs="宋体" w:hint="eastAsia"/>
          <w:color w:val="1C1C1C"/>
          <w:kern w:val="0"/>
          <w:szCs w:val="21"/>
        </w:rPr>
      </w:pPr>
      <w:r w:rsidRPr="00FD1E49">
        <w:rPr>
          <w:rFonts w:ascii="宋体" w:eastAsia="宋体" w:hAnsi="宋体" w:cs="宋体"/>
          <w:color w:val="1C1C1C"/>
          <w:kern w:val="0"/>
          <w:szCs w:val="21"/>
        </w:rPr>
        <w:t>2017年8月1日</w:t>
      </w:r>
    </w:p>
    <w:p w:rsidR="008A6DEF" w:rsidRPr="004F4FE4" w:rsidRDefault="00FD1E49" w:rsidP="004F4FE4">
      <w:pPr>
        <w:widowControl/>
        <w:shd w:val="clear" w:color="auto" w:fill="FFFFFF"/>
        <w:spacing w:line="360" w:lineRule="atLeast"/>
        <w:ind w:firstLine="480"/>
        <w:jc w:val="left"/>
        <w:rPr>
          <w:rFonts w:ascii="΢���ź�" w:eastAsia="宋体" w:hAnsi="΢���ź�" w:cs="宋体"/>
          <w:color w:val="1C1C1C"/>
          <w:kern w:val="0"/>
          <w:szCs w:val="21"/>
        </w:rPr>
      </w:pPr>
      <w:r w:rsidRPr="00FD1E49">
        <w:rPr>
          <w:rFonts w:ascii="宋体" w:eastAsia="宋体" w:hAnsi="宋体" w:cs="宋体"/>
          <w:color w:val="1C1C1C"/>
          <w:kern w:val="0"/>
          <w:szCs w:val="21"/>
        </w:rPr>
        <w:t> </w:t>
      </w:r>
      <w:bookmarkStart w:id="0" w:name="_GoBack"/>
      <w:bookmarkEnd w:id="0"/>
    </w:p>
    <w:sectPr w:rsidR="008A6DEF" w:rsidRPr="004F4FE4" w:rsidSect="004F4FE4">
      <w:pgSz w:w="11906" w:h="16838"/>
      <w:pgMar w:top="851" w:right="1133" w:bottom="85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ź�">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47"/>
    <w:rsid w:val="004F4FE4"/>
    <w:rsid w:val="008A6DEF"/>
    <w:rsid w:val="00996047"/>
    <w:rsid w:val="00FD1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1E49"/>
    <w:rPr>
      <w:sz w:val="18"/>
      <w:szCs w:val="18"/>
    </w:rPr>
  </w:style>
  <w:style w:type="character" w:customStyle="1" w:styleId="Char">
    <w:name w:val="批注框文本 Char"/>
    <w:basedOn w:val="a0"/>
    <w:link w:val="a3"/>
    <w:uiPriority w:val="99"/>
    <w:semiHidden/>
    <w:rsid w:val="00FD1E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1E49"/>
    <w:rPr>
      <w:sz w:val="18"/>
      <w:szCs w:val="18"/>
    </w:rPr>
  </w:style>
  <w:style w:type="character" w:customStyle="1" w:styleId="Char">
    <w:name w:val="批注框文本 Char"/>
    <w:basedOn w:val="a0"/>
    <w:link w:val="a3"/>
    <w:uiPriority w:val="99"/>
    <w:semiHidden/>
    <w:rsid w:val="00FD1E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564909">
      <w:bodyDiv w:val="1"/>
      <w:marLeft w:val="0"/>
      <w:marRight w:val="0"/>
      <w:marTop w:val="0"/>
      <w:marBottom w:val="0"/>
      <w:divBdr>
        <w:top w:val="none" w:sz="0" w:space="0" w:color="auto"/>
        <w:left w:val="none" w:sz="0" w:space="0" w:color="auto"/>
        <w:bottom w:val="none" w:sz="0" w:space="0" w:color="auto"/>
        <w:right w:val="none" w:sz="0" w:space="0" w:color="auto"/>
      </w:divBdr>
      <w:divsChild>
        <w:div w:id="152836119">
          <w:marLeft w:val="0"/>
          <w:marRight w:val="0"/>
          <w:marTop w:val="0"/>
          <w:marBottom w:val="375"/>
          <w:divBdr>
            <w:top w:val="none" w:sz="0" w:space="0" w:color="auto"/>
            <w:left w:val="none" w:sz="0" w:space="0" w:color="auto"/>
            <w:bottom w:val="none" w:sz="0" w:space="0" w:color="auto"/>
            <w:right w:val="none" w:sz="0" w:space="0" w:color="auto"/>
          </w:divBdr>
          <w:divsChild>
            <w:div w:id="815487763">
              <w:marLeft w:val="0"/>
              <w:marRight w:val="0"/>
              <w:marTop w:val="0"/>
              <w:marBottom w:val="0"/>
              <w:divBdr>
                <w:top w:val="none" w:sz="0" w:space="0" w:color="auto"/>
                <w:left w:val="none" w:sz="0" w:space="0" w:color="auto"/>
                <w:bottom w:val="none" w:sz="0" w:space="0" w:color="auto"/>
                <w:right w:val="none" w:sz="0" w:space="0" w:color="auto"/>
              </w:divBdr>
              <w:divsChild>
                <w:div w:id="1055543643">
                  <w:marLeft w:val="0"/>
                  <w:marRight w:val="0"/>
                  <w:marTop w:val="0"/>
                  <w:marBottom w:val="0"/>
                  <w:divBdr>
                    <w:top w:val="none" w:sz="0" w:space="0" w:color="auto"/>
                    <w:left w:val="none" w:sz="0" w:space="0" w:color="auto"/>
                    <w:bottom w:val="none" w:sz="0" w:space="0" w:color="auto"/>
                    <w:right w:val="none" w:sz="0" w:space="0" w:color="auto"/>
                  </w:divBdr>
                  <w:divsChild>
                    <w:div w:id="1126776157">
                      <w:marLeft w:val="0"/>
                      <w:marRight w:val="0"/>
                      <w:marTop w:val="0"/>
                      <w:marBottom w:val="0"/>
                      <w:divBdr>
                        <w:top w:val="none" w:sz="0" w:space="0" w:color="auto"/>
                        <w:left w:val="none" w:sz="0" w:space="0" w:color="auto"/>
                        <w:bottom w:val="none" w:sz="0" w:space="0" w:color="auto"/>
                        <w:right w:val="none" w:sz="0" w:space="0" w:color="auto"/>
                      </w:divBdr>
                    </w:div>
                    <w:div w:id="1156410683">
                      <w:marLeft w:val="0"/>
                      <w:marRight w:val="0"/>
                      <w:marTop w:val="0"/>
                      <w:marBottom w:val="0"/>
                      <w:divBdr>
                        <w:top w:val="none" w:sz="0" w:space="0" w:color="auto"/>
                        <w:left w:val="none" w:sz="0" w:space="0" w:color="auto"/>
                        <w:bottom w:val="none" w:sz="0" w:space="0" w:color="auto"/>
                        <w:right w:val="none" w:sz="0" w:space="0" w:color="auto"/>
                      </w:divBdr>
                    </w:div>
                    <w:div w:id="729958039">
                      <w:marLeft w:val="0"/>
                      <w:marRight w:val="0"/>
                      <w:marTop w:val="0"/>
                      <w:marBottom w:val="0"/>
                      <w:divBdr>
                        <w:top w:val="none" w:sz="0" w:space="0" w:color="auto"/>
                        <w:left w:val="none" w:sz="0" w:space="0" w:color="auto"/>
                        <w:bottom w:val="none" w:sz="0" w:space="0" w:color="auto"/>
                        <w:right w:val="none" w:sz="0" w:space="0" w:color="auto"/>
                      </w:divBdr>
                    </w:div>
                    <w:div w:id="1024400396">
                      <w:marLeft w:val="0"/>
                      <w:marRight w:val="0"/>
                      <w:marTop w:val="0"/>
                      <w:marBottom w:val="0"/>
                      <w:divBdr>
                        <w:top w:val="none" w:sz="0" w:space="0" w:color="auto"/>
                        <w:left w:val="none" w:sz="0" w:space="0" w:color="auto"/>
                        <w:bottom w:val="none" w:sz="0" w:space="0" w:color="auto"/>
                        <w:right w:val="none" w:sz="0" w:space="0" w:color="auto"/>
                      </w:divBdr>
                    </w:div>
                    <w:div w:id="376125415">
                      <w:marLeft w:val="0"/>
                      <w:marRight w:val="0"/>
                      <w:marTop w:val="0"/>
                      <w:marBottom w:val="0"/>
                      <w:divBdr>
                        <w:top w:val="none" w:sz="0" w:space="0" w:color="auto"/>
                        <w:left w:val="none" w:sz="0" w:space="0" w:color="auto"/>
                        <w:bottom w:val="none" w:sz="0" w:space="0" w:color="auto"/>
                        <w:right w:val="none" w:sz="0" w:space="0" w:color="auto"/>
                      </w:divBdr>
                    </w:div>
                    <w:div w:id="538930426">
                      <w:marLeft w:val="0"/>
                      <w:marRight w:val="0"/>
                      <w:marTop w:val="0"/>
                      <w:marBottom w:val="0"/>
                      <w:divBdr>
                        <w:top w:val="none" w:sz="0" w:space="0" w:color="auto"/>
                        <w:left w:val="none" w:sz="0" w:space="0" w:color="auto"/>
                        <w:bottom w:val="none" w:sz="0" w:space="0" w:color="auto"/>
                        <w:right w:val="none" w:sz="0" w:space="0" w:color="auto"/>
                      </w:divBdr>
                    </w:div>
                    <w:div w:id="1596204544">
                      <w:marLeft w:val="0"/>
                      <w:marRight w:val="0"/>
                      <w:marTop w:val="0"/>
                      <w:marBottom w:val="0"/>
                      <w:divBdr>
                        <w:top w:val="none" w:sz="0" w:space="0" w:color="auto"/>
                        <w:left w:val="none" w:sz="0" w:space="0" w:color="auto"/>
                        <w:bottom w:val="none" w:sz="0" w:space="0" w:color="auto"/>
                        <w:right w:val="none" w:sz="0" w:space="0" w:color="auto"/>
                      </w:divBdr>
                    </w:div>
                    <w:div w:id="1629629000">
                      <w:marLeft w:val="0"/>
                      <w:marRight w:val="0"/>
                      <w:marTop w:val="0"/>
                      <w:marBottom w:val="0"/>
                      <w:divBdr>
                        <w:top w:val="none" w:sz="0" w:space="0" w:color="auto"/>
                        <w:left w:val="none" w:sz="0" w:space="0" w:color="auto"/>
                        <w:bottom w:val="none" w:sz="0" w:space="0" w:color="auto"/>
                        <w:right w:val="none" w:sz="0" w:space="0" w:color="auto"/>
                      </w:divBdr>
                    </w:div>
                    <w:div w:id="481695549">
                      <w:marLeft w:val="0"/>
                      <w:marRight w:val="0"/>
                      <w:marTop w:val="0"/>
                      <w:marBottom w:val="0"/>
                      <w:divBdr>
                        <w:top w:val="none" w:sz="0" w:space="0" w:color="auto"/>
                        <w:left w:val="none" w:sz="0" w:space="0" w:color="auto"/>
                        <w:bottom w:val="none" w:sz="0" w:space="0" w:color="auto"/>
                        <w:right w:val="none" w:sz="0" w:space="0" w:color="auto"/>
                      </w:divBdr>
                    </w:div>
                    <w:div w:id="300885771">
                      <w:marLeft w:val="0"/>
                      <w:marRight w:val="0"/>
                      <w:marTop w:val="0"/>
                      <w:marBottom w:val="0"/>
                      <w:divBdr>
                        <w:top w:val="none" w:sz="0" w:space="0" w:color="auto"/>
                        <w:left w:val="none" w:sz="0" w:space="0" w:color="auto"/>
                        <w:bottom w:val="none" w:sz="0" w:space="0" w:color="auto"/>
                        <w:right w:val="none" w:sz="0" w:space="0" w:color="auto"/>
                      </w:divBdr>
                    </w:div>
                    <w:div w:id="1802724362">
                      <w:marLeft w:val="0"/>
                      <w:marRight w:val="0"/>
                      <w:marTop w:val="0"/>
                      <w:marBottom w:val="0"/>
                      <w:divBdr>
                        <w:top w:val="none" w:sz="0" w:space="0" w:color="auto"/>
                        <w:left w:val="none" w:sz="0" w:space="0" w:color="auto"/>
                        <w:bottom w:val="none" w:sz="0" w:space="0" w:color="auto"/>
                        <w:right w:val="none" w:sz="0" w:space="0" w:color="auto"/>
                      </w:divBdr>
                    </w:div>
                    <w:div w:id="1847941723">
                      <w:marLeft w:val="0"/>
                      <w:marRight w:val="0"/>
                      <w:marTop w:val="0"/>
                      <w:marBottom w:val="0"/>
                      <w:divBdr>
                        <w:top w:val="none" w:sz="0" w:space="0" w:color="auto"/>
                        <w:left w:val="none" w:sz="0" w:space="0" w:color="auto"/>
                        <w:bottom w:val="none" w:sz="0" w:space="0" w:color="auto"/>
                        <w:right w:val="none" w:sz="0" w:space="0" w:color="auto"/>
                      </w:divBdr>
                    </w:div>
                    <w:div w:id="1891726685">
                      <w:marLeft w:val="0"/>
                      <w:marRight w:val="0"/>
                      <w:marTop w:val="0"/>
                      <w:marBottom w:val="0"/>
                      <w:divBdr>
                        <w:top w:val="none" w:sz="0" w:space="0" w:color="auto"/>
                        <w:left w:val="none" w:sz="0" w:space="0" w:color="auto"/>
                        <w:bottom w:val="none" w:sz="0" w:space="0" w:color="auto"/>
                        <w:right w:val="none" w:sz="0" w:space="0" w:color="auto"/>
                      </w:divBdr>
                    </w:div>
                    <w:div w:id="536549954">
                      <w:marLeft w:val="0"/>
                      <w:marRight w:val="0"/>
                      <w:marTop w:val="0"/>
                      <w:marBottom w:val="0"/>
                      <w:divBdr>
                        <w:top w:val="none" w:sz="0" w:space="0" w:color="auto"/>
                        <w:left w:val="none" w:sz="0" w:space="0" w:color="auto"/>
                        <w:bottom w:val="none" w:sz="0" w:space="0" w:color="auto"/>
                        <w:right w:val="none" w:sz="0" w:space="0" w:color="auto"/>
                      </w:divBdr>
                    </w:div>
                    <w:div w:id="1419718076">
                      <w:marLeft w:val="0"/>
                      <w:marRight w:val="0"/>
                      <w:marTop w:val="0"/>
                      <w:marBottom w:val="0"/>
                      <w:divBdr>
                        <w:top w:val="none" w:sz="0" w:space="0" w:color="auto"/>
                        <w:left w:val="none" w:sz="0" w:space="0" w:color="auto"/>
                        <w:bottom w:val="none" w:sz="0" w:space="0" w:color="auto"/>
                        <w:right w:val="none" w:sz="0" w:space="0" w:color="auto"/>
                      </w:divBdr>
                    </w:div>
                    <w:div w:id="236942292">
                      <w:marLeft w:val="0"/>
                      <w:marRight w:val="0"/>
                      <w:marTop w:val="0"/>
                      <w:marBottom w:val="0"/>
                      <w:divBdr>
                        <w:top w:val="none" w:sz="0" w:space="0" w:color="auto"/>
                        <w:left w:val="none" w:sz="0" w:space="0" w:color="auto"/>
                        <w:bottom w:val="none" w:sz="0" w:space="0" w:color="auto"/>
                        <w:right w:val="none" w:sz="0" w:space="0" w:color="auto"/>
                      </w:divBdr>
                    </w:div>
                    <w:div w:id="1076319320">
                      <w:marLeft w:val="0"/>
                      <w:marRight w:val="0"/>
                      <w:marTop w:val="0"/>
                      <w:marBottom w:val="0"/>
                      <w:divBdr>
                        <w:top w:val="none" w:sz="0" w:space="0" w:color="auto"/>
                        <w:left w:val="none" w:sz="0" w:space="0" w:color="auto"/>
                        <w:bottom w:val="none" w:sz="0" w:space="0" w:color="auto"/>
                        <w:right w:val="none" w:sz="0" w:space="0" w:color="auto"/>
                      </w:divBdr>
                    </w:div>
                    <w:div w:id="1587106792">
                      <w:marLeft w:val="0"/>
                      <w:marRight w:val="0"/>
                      <w:marTop w:val="0"/>
                      <w:marBottom w:val="0"/>
                      <w:divBdr>
                        <w:top w:val="none" w:sz="0" w:space="0" w:color="auto"/>
                        <w:left w:val="none" w:sz="0" w:space="0" w:color="auto"/>
                        <w:bottom w:val="none" w:sz="0" w:space="0" w:color="auto"/>
                        <w:right w:val="none" w:sz="0" w:space="0" w:color="auto"/>
                      </w:divBdr>
                    </w:div>
                    <w:div w:id="2119524872">
                      <w:marLeft w:val="0"/>
                      <w:marRight w:val="0"/>
                      <w:marTop w:val="0"/>
                      <w:marBottom w:val="0"/>
                      <w:divBdr>
                        <w:top w:val="none" w:sz="0" w:space="0" w:color="auto"/>
                        <w:left w:val="none" w:sz="0" w:space="0" w:color="auto"/>
                        <w:bottom w:val="none" w:sz="0" w:space="0" w:color="auto"/>
                        <w:right w:val="none" w:sz="0" w:space="0" w:color="auto"/>
                      </w:divBdr>
                    </w:div>
                    <w:div w:id="1912883951">
                      <w:marLeft w:val="0"/>
                      <w:marRight w:val="0"/>
                      <w:marTop w:val="0"/>
                      <w:marBottom w:val="0"/>
                      <w:divBdr>
                        <w:top w:val="none" w:sz="0" w:space="0" w:color="auto"/>
                        <w:left w:val="none" w:sz="0" w:space="0" w:color="auto"/>
                        <w:bottom w:val="none" w:sz="0" w:space="0" w:color="auto"/>
                        <w:right w:val="none" w:sz="0" w:space="0" w:color="auto"/>
                      </w:divBdr>
                    </w:div>
                    <w:div w:id="1098018095">
                      <w:marLeft w:val="0"/>
                      <w:marRight w:val="0"/>
                      <w:marTop w:val="0"/>
                      <w:marBottom w:val="0"/>
                      <w:divBdr>
                        <w:top w:val="none" w:sz="0" w:space="0" w:color="auto"/>
                        <w:left w:val="none" w:sz="0" w:space="0" w:color="auto"/>
                        <w:bottom w:val="none" w:sz="0" w:space="0" w:color="auto"/>
                        <w:right w:val="none" w:sz="0" w:space="0" w:color="auto"/>
                      </w:divBdr>
                    </w:div>
                    <w:div w:id="1253969502">
                      <w:marLeft w:val="0"/>
                      <w:marRight w:val="0"/>
                      <w:marTop w:val="0"/>
                      <w:marBottom w:val="0"/>
                      <w:divBdr>
                        <w:top w:val="none" w:sz="0" w:space="0" w:color="auto"/>
                        <w:left w:val="none" w:sz="0" w:space="0" w:color="auto"/>
                        <w:bottom w:val="none" w:sz="0" w:space="0" w:color="auto"/>
                        <w:right w:val="none" w:sz="0" w:space="0" w:color="auto"/>
                      </w:divBdr>
                    </w:div>
                    <w:div w:id="654064108">
                      <w:marLeft w:val="0"/>
                      <w:marRight w:val="0"/>
                      <w:marTop w:val="0"/>
                      <w:marBottom w:val="0"/>
                      <w:divBdr>
                        <w:top w:val="none" w:sz="0" w:space="0" w:color="auto"/>
                        <w:left w:val="none" w:sz="0" w:space="0" w:color="auto"/>
                        <w:bottom w:val="none" w:sz="0" w:space="0" w:color="auto"/>
                        <w:right w:val="none" w:sz="0" w:space="0" w:color="auto"/>
                      </w:divBdr>
                    </w:div>
                    <w:div w:id="878665694">
                      <w:marLeft w:val="0"/>
                      <w:marRight w:val="0"/>
                      <w:marTop w:val="0"/>
                      <w:marBottom w:val="0"/>
                      <w:divBdr>
                        <w:top w:val="none" w:sz="0" w:space="0" w:color="auto"/>
                        <w:left w:val="none" w:sz="0" w:space="0" w:color="auto"/>
                        <w:bottom w:val="none" w:sz="0" w:space="0" w:color="auto"/>
                        <w:right w:val="none" w:sz="0" w:space="0" w:color="auto"/>
                      </w:divBdr>
                    </w:div>
                    <w:div w:id="2026780419">
                      <w:marLeft w:val="0"/>
                      <w:marRight w:val="0"/>
                      <w:marTop w:val="0"/>
                      <w:marBottom w:val="0"/>
                      <w:divBdr>
                        <w:top w:val="none" w:sz="0" w:space="0" w:color="auto"/>
                        <w:left w:val="none" w:sz="0" w:space="0" w:color="auto"/>
                        <w:bottom w:val="none" w:sz="0" w:space="0" w:color="auto"/>
                        <w:right w:val="none" w:sz="0" w:space="0" w:color="auto"/>
                      </w:divBdr>
                    </w:div>
                    <w:div w:id="95486473">
                      <w:marLeft w:val="0"/>
                      <w:marRight w:val="0"/>
                      <w:marTop w:val="0"/>
                      <w:marBottom w:val="0"/>
                      <w:divBdr>
                        <w:top w:val="none" w:sz="0" w:space="0" w:color="auto"/>
                        <w:left w:val="none" w:sz="0" w:space="0" w:color="auto"/>
                        <w:bottom w:val="none" w:sz="0" w:space="0" w:color="auto"/>
                        <w:right w:val="none" w:sz="0" w:space="0" w:color="auto"/>
                      </w:divBdr>
                    </w:div>
                    <w:div w:id="752118965">
                      <w:marLeft w:val="0"/>
                      <w:marRight w:val="0"/>
                      <w:marTop w:val="0"/>
                      <w:marBottom w:val="0"/>
                      <w:divBdr>
                        <w:top w:val="none" w:sz="0" w:space="0" w:color="auto"/>
                        <w:left w:val="none" w:sz="0" w:space="0" w:color="auto"/>
                        <w:bottom w:val="none" w:sz="0" w:space="0" w:color="auto"/>
                        <w:right w:val="none" w:sz="0" w:space="0" w:color="auto"/>
                      </w:divBdr>
                    </w:div>
                    <w:div w:id="1957369388">
                      <w:marLeft w:val="0"/>
                      <w:marRight w:val="0"/>
                      <w:marTop w:val="0"/>
                      <w:marBottom w:val="0"/>
                      <w:divBdr>
                        <w:top w:val="none" w:sz="0" w:space="0" w:color="auto"/>
                        <w:left w:val="none" w:sz="0" w:space="0" w:color="auto"/>
                        <w:bottom w:val="none" w:sz="0" w:space="0" w:color="auto"/>
                        <w:right w:val="none" w:sz="0" w:space="0" w:color="auto"/>
                      </w:divBdr>
                    </w:div>
                    <w:div w:id="425883927">
                      <w:marLeft w:val="0"/>
                      <w:marRight w:val="0"/>
                      <w:marTop w:val="0"/>
                      <w:marBottom w:val="0"/>
                      <w:divBdr>
                        <w:top w:val="none" w:sz="0" w:space="0" w:color="auto"/>
                        <w:left w:val="none" w:sz="0" w:space="0" w:color="auto"/>
                        <w:bottom w:val="none" w:sz="0" w:space="0" w:color="auto"/>
                        <w:right w:val="none" w:sz="0" w:space="0" w:color="auto"/>
                      </w:divBdr>
                    </w:div>
                    <w:div w:id="600258978">
                      <w:marLeft w:val="0"/>
                      <w:marRight w:val="0"/>
                      <w:marTop w:val="0"/>
                      <w:marBottom w:val="0"/>
                      <w:divBdr>
                        <w:top w:val="none" w:sz="0" w:space="0" w:color="auto"/>
                        <w:left w:val="none" w:sz="0" w:space="0" w:color="auto"/>
                        <w:bottom w:val="none" w:sz="0" w:space="0" w:color="auto"/>
                        <w:right w:val="none" w:sz="0" w:space="0" w:color="auto"/>
                      </w:divBdr>
                    </w:div>
                    <w:div w:id="208802448">
                      <w:marLeft w:val="0"/>
                      <w:marRight w:val="0"/>
                      <w:marTop w:val="0"/>
                      <w:marBottom w:val="0"/>
                      <w:divBdr>
                        <w:top w:val="none" w:sz="0" w:space="0" w:color="auto"/>
                        <w:left w:val="none" w:sz="0" w:space="0" w:color="auto"/>
                        <w:bottom w:val="none" w:sz="0" w:space="0" w:color="auto"/>
                        <w:right w:val="none" w:sz="0" w:space="0" w:color="auto"/>
                      </w:divBdr>
                    </w:div>
                    <w:div w:id="449511639">
                      <w:marLeft w:val="0"/>
                      <w:marRight w:val="0"/>
                      <w:marTop w:val="0"/>
                      <w:marBottom w:val="0"/>
                      <w:divBdr>
                        <w:top w:val="none" w:sz="0" w:space="0" w:color="auto"/>
                        <w:left w:val="none" w:sz="0" w:space="0" w:color="auto"/>
                        <w:bottom w:val="none" w:sz="0" w:space="0" w:color="auto"/>
                        <w:right w:val="none" w:sz="0" w:space="0" w:color="auto"/>
                      </w:divBdr>
                    </w:div>
                    <w:div w:id="761488977">
                      <w:marLeft w:val="0"/>
                      <w:marRight w:val="0"/>
                      <w:marTop w:val="0"/>
                      <w:marBottom w:val="0"/>
                      <w:divBdr>
                        <w:top w:val="none" w:sz="0" w:space="0" w:color="auto"/>
                        <w:left w:val="none" w:sz="0" w:space="0" w:color="auto"/>
                        <w:bottom w:val="none" w:sz="0" w:space="0" w:color="auto"/>
                        <w:right w:val="none" w:sz="0" w:space="0" w:color="auto"/>
                      </w:divBdr>
                    </w:div>
                    <w:div w:id="1195075086">
                      <w:marLeft w:val="0"/>
                      <w:marRight w:val="0"/>
                      <w:marTop w:val="0"/>
                      <w:marBottom w:val="0"/>
                      <w:divBdr>
                        <w:top w:val="none" w:sz="0" w:space="0" w:color="auto"/>
                        <w:left w:val="none" w:sz="0" w:space="0" w:color="auto"/>
                        <w:bottom w:val="none" w:sz="0" w:space="0" w:color="auto"/>
                        <w:right w:val="none" w:sz="0" w:space="0" w:color="auto"/>
                      </w:divBdr>
                    </w:div>
                    <w:div w:id="1583567279">
                      <w:marLeft w:val="0"/>
                      <w:marRight w:val="0"/>
                      <w:marTop w:val="0"/>
                      <w:marBottom w:val="0"/>
                      <w:divBdr>
                        <w:top w:val="none" w:sz="0" w:space="0" w:color="auto"/>
                        <w:left w:val="none" w:sz="0" w:space="0" w:color="auto"/>
                        <w:bottom w:val="none" w:sz="0" w:space="0" w:color="auto"/>
                        <w:right w:val="none" w:sz="0" w:space="0" w:color="auto"/>
                      </w:divBdr>
                    </w:div>
                    <w:div w:id="1149398068">
                      <w:marLeft w:val="0"/>
                      <w:marRight w:val="0"/>
                      <w:marTop w:val="0"/>
                      <w:marBottom w:val="0"/>
                      <w:divBdr>
                        <w:top w:val="none" w:sz="0" w:space="0" w:color="auto"/>
                        <w:left w:val="none" w:sz="0" w:space="0" w:color="auto"/>
                        <w:bottom w:val="none" w:sz="0" w:space="0" w:color="auto"/>
                        <w:right w:val="none" w:sz="0" w:space="0" w:color="auto"/>
                      </w:divBdr>
                    </w:div>
                    <w:div w:id="924612810">
                      <w:marLeft w:val="0"/>
                      <w:marRight w:val="0"/>
                      <w:marTop w:val="0"/>
                      <w:marBottom w:val="0"/>
                      <w:divBdr>
                        <w:top w:val="none" w:sz="0" w:space="0" w:color="auto"/>
                        <w:left w:val="none" w:sz="0" w:space="0" w:color="auto"/>
                        <w:bottom w:val="none" w:sz="0" w:space="0" w:color="auto"/>
                        <w:right w:val="none" w:sz="0" w:space="0" w:color="auto"/>
                      </w:divBdr>
                    </w:div>
                    <w:div w:id="40057095">
                      <w:marLeft w:val="0"/>
                      <w:marRight w:val="0"/>
                      <w:marTop w:val="0"/>
                      <w:marBottom w:val="0"/>
                      <w:divBdr>
                        <w:top w:val="none" w:sz="0" w:space="0" w:color="auto"/>
                        <w:left w:val="none" w:sz="0" w:space="0" w:color="auto"/>
                        <w:bottom w:val="none" w:sz="0" w:space="0" w:color="auto"/>
                        <w:right w:val="none" w:sz="0" w:space="0" w:color="auto"/>
                      </w:divBdr>
                    </w:div>
                    <w:div w:id="1728451208">
                      <w:marLeft w:val="0"/>
                      <w:marRight w:val="0"/>
                      <w:marTop w:val="0"/>
                      <w:marBottom w:val="0"/>
                      <w:divBdr>
                        <w:top w:val="none" w:sz="0" w:space="0" w:color="auto"/>
                        <w:left w:val="none" w:sz="0" w:space="0" w:color="auto"/>
                        <w:bottom w:val="none" w:sz="0" w:space="0" w:color="auto"/>
                        <w:right w:val="none" w:sz="0" w:space="0" w:color="auto"/>
                      </w:divBdr>
                    </w:div>
                    <w:div w:id="1739086090">
                      <w:marLeft w:val="0"/>
                      <w:marRight w:val="0"/>
                      <w:marTop w:val="0"/>
                      <w:marBottom w:val="0"/>
                      <w:divBdr>
                        <w:top w:val="none" w:sz="0" w:space="0" w:color="auto"/>
                        <w:left w:val="none" w:sz="0" w:space="0" w:color="auto"/>
                        <w:bottom w:val="none" w:sz="0" w:space="0" w:color="auto"/>
                        <w:right w:val="none" w:sz="0" w:space="0" w:color="auto"/>
                      </w:divBdr>
                    </w:div>
                    <w:div w:id="1795325558">
                      <w:marLeft w:val="0"/>
                      <w:marRight w:val="0"/>
                      <w:marTop w:val="0"/>
                      <w:marBottom w:val="0"/>
                      <w:divBdr>
                        <w:top w:val="none" w:sz="0" w:space="0" w:color="auto"/>
                        <w:left w:val="none" w:sz="0" w:space="0" w:color="auto"/>
                        <w:bottom w:val="none" w:sz="0" w:space="0" w:color="auto"/>
                        <w:right w:val="none" w:sz="0" w:space="0" w:color="auto"/>
                      </w:divBdr>
                    </w:div>
                    <w:div w:id="507717961">
                      <w:marLeft w:val="0"/>
                      <w:marRight w:val="0"/>
                      <w:marTop w:val="0"/>
                      <w:marBottom w:val="0"/>
                      <w:divBdr>
                        <w:top w:val="none" w:sz="0" w:space="0" w:color="auto"/>
                        <w:left w:val="none" w:sz="0" w:space="0" w:color="auto"/>
                        <w:bottom w:val="none" w:sz="0" w:space="0" w:color="auto"/>
                        <w:right w:val="none" w:sz="0" w:space="0" w:color="auto"/>
                      </w:divBdr>
                    </w:div>
                    <w:div w:id="1511064263">
                      <w:marLeft w:val="0"/>
                      <w:marRight w:val="0"/>
                      <w:marTop w:val="0"/>
                      <w:marBottom w:val="0"/>
                      <w:divBdr>
                        <w:top w:val="none" w:sz="0" w:space="0" w:color="auto"/>
                        <w:left w:val="none" w:sz="0" w:space="0" w:color="auto"/>
                        <w:bottom w:val="none" w:sz="0" w:space="0" w:color="auto"/>
                        <w:right w:val="none" w:sz="0" w:space="0" w:color="auto"/>
                      </w:divBdr>
                    </w:div>
                    <w:div w:id="227305052">
                      <w:marLeft w:val="0"/>
                      <w:marRight w:val="0"/>
                      <w:marTop w:val="0"/>
                      <w:marBottom w:val="0"/>
                      <w:divBdr>
                        <w:top w:val="none" w:sz="0" w:space="0" w:color="auto"/>
                        <w:left w:val="none" w:sz="0" w:space="0" w:color="auto"/>
                        <w:bottom w:val="none" w:sz="0" w:space="0" w:color="auto"/>
                        <w:right w:val="none" w:sz="0" w:space="0" w:color="auto"/>
                      </w:divBdr>
                    </w:div>
                    <w:div w:id="1859930821">
                      <w:marLeft w:val="0"/>
                      <w:marRight w:val="0"/>
                      <w:marTop w:val="0"/>
                      <w:marBottom w:val="0"/>
                      <w:divBdr>
                        <w:top w:val="none" w:sz="0" w:space="0" w:color="auto"/>
                        <w:left w:val="none" w:sz="0" w:space="0" w:color="auto"/>
                        <w:bottom w:val="none" w:sz="0" w:space="0" w:color="auto"/>
                        <w:right w:val="none" w:sz="0" w:space="0" w:color="auto"/>
                      </w:divBdr>
                    </w:div>
                    <w:div w:id="332345216">
                      <w:marLeft w:val="0"/>
                      <w:marRight w:val="0"/>
                      <w:marTop w:val="0"/>
                      <w:marBottom w:val="0"/>
                      <w:divBdr>
                        <w:top w:val="none" w:sz="0" w:space="0" w:color="auto"/>
                        <w:left w:val="none" w:sz="0" w:space="0" w:color="auto"/>
                        <w:bottom w:val="none" w:sz="0" w:space="0" w:color="auto"/>
                        <w:right w:val="none" w:sz="0" w:space="0" w:color="auto"/>
                      </w:divBdr>
                    </w:div>
                    <w:div w:id="1357463581">
                      <w:marLeft w:val="0"/>
                      <w:marRight w:val="0"/>
                      <w:marTop w:val="0"/>
                      <w:marBottom w:val="0"/>
                      <w:divBdr>
                        <w:top w:val="none" w:sz="0" w:space="0" w:color="auto"/>
                        <w:left w:val="none" w:sz="0" w:space="0" w:color="auto"/>
                        <w:bottom w:val="none" w:sz="0" w:space="0" w:color="auto"/>
                        <w:right w:val="none" w:sz="0" w:space="0" w:color="auto"/>
                      </w:divBdr>
                    </w:div>
                    <w:div w:id="814294940">
                      <w:marLeft w:val="0"/>
                      <w:marRight w:val="0"/>
                      <w:marTop w:val="0"/>
                      <w:marBottom w:val="0"/>
                      <w:divBdr>
                        <w:top w:val="none" w:sz="0" w:space="0" w:color="auto"/>
                        <w:left w:val="none" w:sz="0" w:space="0" w:color="auto"/>
                        <w:bottom w:val="none" w:sz="0" w:space="0" w:color="auto"/>
                        <w:right w:val="none" w:sz="0" w:space="0" w:color="auto"/>
                      </w:divBdr>
                    </w:div>
                    <w:div w:id="765420009">
                      <w:marLeft w:val="0"/>
                      <w:marRight w:val="0"/>
                      <w:marTop w:val="0"/>
                      <w:marBottom w:val="0"/>
                      <w:divBdr>
                        <w:top w:val="none" w:sz="0" w:space="0" w:color="auto"/>
                        <w:left w:val="none" w:sz="0" w:space="0" w:color="auto"/>
                        <w:bottom w:val="none" w:sz="0" w:space="0" w:color="auto"/>
                        <w:right w:val="none" w:sz="0" w:space="0" w:color="auto"/>
                      </w:divBdr>
                    </w:div>
                    <w:div w:id="1492792442">
                      <w:marLeft w:val="0"/>
                      <w:marRight w:val="0"/>
                      <w:marTop w:val="0"/>
                      <w:marBottom w:val="0"/>
                      <w:divBdr>
                        <w:top w:val="none" w:sz="0" w:space="0" w:color="auto"/>
                        <w:left w:val="none" w:sz="0" w:space="0" w:color="auto"/>
                        <w:bottom w:val="none" w:sz="0" w:space="0" w:color="auto"/>
                        <w:right w:val="none" w:sz="0" w:space="0" w:color="auto"/>
                      </w:divBdr>
                    </w:div>
                    <w:div w:id="952050758">
                      <w:marLeft w:val="0"/>
                      <w:marRight w:val="0"/>
                      <w:marTop w:val="0"/>
                      <w:marBottom w:val="0"/>
                      <w:divBdr>
                        <w:top w:val="none" w:sz="0" w:space="0" w:color="auto"/>
                        <w:left w:val="none" w:sz="0" w:space="0" w:color="auto"/>
                        <w:bottom w:val="none" w:sz="0" w:space="0" w:color="auto"/>
                        <w:right w:val="none" w:sz="0" w:space="0" w:color="auto"/>
                      </w:divBdr>
                    </w:div>
                    <w:div w:id="544755443">
                      <w:marLeft w:val="0"/>
                      <w:marRight w:val="0"/>
                      <w:marTop w:val="0"/>
                      <w:marBottom w:val="0"/>
                      <w:divBdr>
                        <w:top w:val="none" w:sz="0" w:space="0" w:color="auto"/>
                        <w:left w:val="none" w:sz="0" w:space="0" w:color="auto"/>
                        <w:bottom w:val="none" w:sz="0" w:space="0" w:color="auto"/>
                        <w:right w:val="none" w:sz="0" w:space="0" w:color="auto"/>
                      </w:divBdr>
                    </w:div>
                    <w:div w:id="1824933993">
                      <w:marLeft w:val="0"/>
                      <w:marRight w:val="0"/>
                      <w:marTop w:val="0"/>
                      <w:marBottom w:val="0"/>
                      <w:divBdr>
                        <w:top w:val="none" w:sz="0" w:space="0" w:color="auto"/>
                        <w:left w:val="none" w:sz="0" w:space="0" w:color="auto"/>
                        <w:bottom w:val="none" w:sz="0" w:space="0" w:color="auto"/>
                        <w:right w:val="none" w:sz="0" w:space="0" w:color="auto"/>
                      </w:divBdr>
                    </w:div>
                    <w:div w:id="272252393">
                      <w:marLeft w:val="0"/>
                      <w:marRight w:val="0"/>
                      <w:marTop w:val="0"/>
                      <w:marBottom w:val="0"/>
                      <w:divBdr>
                        <w:top w:val="none" w:sz="0" w:space="0" w:color="auto"/>
                        <w:left w:val="none" w:sz="0" w:space="0" w:color="auto"/>
                        <w:bottom w:val="none" w:sz="0" w:space="0" w:color="auto"/>
                        <w:right w:val="none" w:sz="0" w:space="0" w:color="auto"/>
                      </w:divBdr>
                    </w:div>
                    <w:div w:id="624506271">
                      <w:marLeft w:val="0"/>
                      <w:marRight w:val="0"/>
                      <w:marTop w:val="0"/>
                      <w:marBottom w:val="0"/>
                      <w:divBdr>
                        <w:top w:val="none" w:sz="0" w:space="0" w:color="auto"/>
                        <w:left w:val="none" w:sz="0" w:space="0" w:color="auto"/>
                        <w:bottom w:val="none" w:sz="0" w:space="0" w:color="auto"/>
                        <w:right w:val="none" w:sz="0" w:space="0" w:color="auto"/>
                      </w:divBdr>
                    </w:div>
                    <w:div w:id="4887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3.gif" Type="http://schemas.openxmlformats.org/officeDocument/2006/relationships/image"/><Relationship Id="rId11" Target="javascript:window.close();"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javascript:doZoom(12)" TargetMode="External" Type="http://schemas.openxmlformats.org/officeDocument/2006/relationships/hyperlink"/><Relationship Id="rId6" Target="media/image1.gif" Type="http://schemas.openxmlformats.org/officeDocument/2006/relationships/image"/><Relationship Id="rId7" Target="javascript:doZoom(14)" TargetMode="External" Type="http://schemas.openxmlformats.org/officeDocument/2006/relationships/hyperlink"/><Relationship Id="rId8" Target="media/image2.gif" Type="http://schemas.openxmlformats.org/officeDocument/2006/relationships/image"/><Relationship Id="rId9" Target="javascript:doZoom(1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2017-08-04T09:08:00Z</dcterms:created>
  <dc:creator>张洪红</dc:creator>
  <cp:lastModifiedBy>张洪红</cp:lastModifiedBy>
  <dcterms:modified xsi:type="dcterms:W3CDTF">2017-08-04T09:48:00Z</dcterms:modified>
  <cp:revision>3</cp:revision>
</cp:coreProperties>
</file>